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EBAB" w14:textId="77777777" w:rsidR="007338B6" w:rsidRPr="007338B6" w:rsidRDefault="007338B6" w:rsidP="007338B6">
      <w:pPr>
        <w:rPr>
          <w:b/>
          <w:bCs/>
        </w:rPr>
      </w:pPr>
      <w:r w:rsidRPr="007338B6">
        <w:rPr>
          <w:rFonts w:ascii="Segoe UI Emoji" w:hAnsi="Segoe UI Emoji" w:cs="Segoe UI Emoji"/>
          <w:b/>
          <w:bCs/>
        </w:rPr>
        <w:t>📄</w:t>
      </w:r>
      <w:r w:rsidRPr="007338B6">
        <w:rPr>
          <w:b/>
          <w:bCs/>
        </w:rPr>
        <w:t xml:space="preserve"> ANEXO 1</w:t>
      </w:r>
    </w:p>
    <w:p w14:paraId="3A18F3EF" w14:textId="77777777" w:rsidR="007338B6" w:rsidRPr="007338B6" w:rsidRDefault="007338B6" w:rsidP="007338B6">
      <w:r w:rsidRPr="007338B6">
        <w:rPr>
          <w:b/>
          <w:bCs/>
        </w:rPr>
        <w:t>Declaração de Participação no Cine Carnaúba – Festival de Cinema de São Gonçalo do Amarante/CE</w:t>
      </w:r>
      <w:r w:rsidRPr="007338B6">
        <w:br/>
      </w:r>
      <w:r w:rsidRPr="007338B6">
        <w:rPr>
          <w:b/>
          <w:bCs/>
        </w:rPr>
        <w:t>Termo de Autorização de Uso de Imagem e Cessão de Direitos Autorais</w:t>
      </w:r>
    </w:p>
    <w:p w14:paraId="6A52F87B" w14:textId="77777777" w:rsidR="007338B6" w:rsidRPr="007338B6" w:rsidRDefault="007338B6" w:rsidP="007338B6">
      <w:r w:rsidRPr="007338B6">
        <w:t>Eu, abaixo assinado(a), responsável pela inscrição de obra audiovisual no Cine Carnaúba – Festival de Cinema de São Gonçalo do Amarante/CE, declaro e autorizo:</w:t>
      </w:r>
    </w:p>
    <w:p w14:paraId="0C136CAA" w14:textId="77777777" w:rsidR="007338B6" w:rsidRPr="007338B6" w:rsidRDefault="007338B6" w:rsidP="007338B6">
      <w:pPr>
        <w:rPr>
          <w:b/>
          <w:bCs/>
        </w:rPr>
      </w:pPr>
      <w:r w:rsidRPr="007338B6">
        <w:rPr>
          <w:b/>
          <w:bCs/>
        </w:rPr>
        <w:t>1. Uso de Imagem</w:t>
      </w:r>
    </w:p>
    <w:p w14:paraId="603C7166" w14:textId="77777777" w:rsidR="007338B6" w:rsidRPr="007338B6" w:rsidRDefault="007338B6" w:rsidP="007338B6">
      <w:r w:rsidRPr="007338B6">
        <w:t>Autorizo gratuitamente a exibição da minha imagem e dos integrantes da equipe técnica e artística (conforme ficha técnica informada), com ou sem áudio, em qualquer divulgação do Festival — física, virtual, publicitária ou jornalística — nesta e em futuras edições.</w:t>
      </w:r>
    </w:p>
    <w:p w14:paraId="09D74660" w14:textId="77777777" w:rsidR="007338B6" w:rsidRPr="007338B6" w:rsidRDefault="007338B6" w:rsidP="007338B6">
      <w:pPr>
        <w:rPr>
          <w:b/>
          <w:bCs/>
        </w:rPr>
      </w:pPr>
      <w:r w:rsidRPr="007338B6">
        <w:rPr>
          <w:b/>
          <w:bCs/>
        </w:rPr>
        <w:t>2. Exibição da Obra</w:t>
      </w:r>
    </w:p>
    <w:p w14:paraId="22B38F11" w14:textId="77777777" w:rsidR="007338B6" w:rsidRPr="007338B6" w:rsidRDefault="007338B6" w:rsidP="007338B6">
      <w:r w:rsidRPr="007338B6">
        <w:t>Autorizo a exibição da obra audiovisual inscrita em atividades relacionadas ao Festival, por qualquer meio — presencial, televisivo ou virtual — em caráter de divulgação, nesta e em futuras edições, em espaços públicos ou privados.</w:t>
      </w:r>
      <w:r w:rsidRPr="007338B6">
        <w:br/>
        <w:t>A autorização é por prazo indeterminado e a cessão gratuita dos direitos autorais patrimoniais é válida por 70 anos, inclusive para sucessores legais.</w:t>
      </w:r>
    </w:p>
    <w:p w14:paraId="5D844FDF" w14:textId="77777777" w:rsidR="007338B6" w:rsidRPr="007338B6" w:rsidRDefault="007338B6" w:rsidP="007338B6">
      <w:pPr>
        <w:rPr>
          <w:b/>
          <w:bCs/>
        </w:rPr>
      </w:pPr>
      <w:r w:rsidRPr="007338B6">
        <w:rPr>
          <w:b/>
          <w:bCs/>
        </w:rPr>
        <w:t>3. Responsabilidade Legal</w:t>
      </w:r>
    </w:p>
    <w:p w14:paraId="37F90FE7" w14:textId="77777777" w:rsidR="007338B6" w:rsidRPr="007338B6" w:rsidRDefault="007338B6" w:rsidP="007338B6">
      <w:r w:rsidRPr="007338B6">
        <w:t>Assumo total responsabilidade por qualquer reclamação ou litígio relacionado a plágio, uso indevido de imagem, ou infrações de direitos autorais, administrativos ou civis, inclusive em direito de regresso.</w:t>
      </w:r>
    </w:p>
    <w:p w14:paraId="68E3EE5A" w14:textId="77777777" w:rsidR="007338B6" w:rsidRPr="007338B6" w:rsidRDefault="007338B6" w:rsidP="007338B6">
      <w:pPr>
        <w:rPr>
          <w:b/>
          <w:bCs/>
        </w:rPr>
      </w:pPr>
      <w:r w:rsidRPr="007338B6">
        <w:rPr>
          <w:b/>
          <w:bCs/>
        </w:rPr>
        <w:t>4. Comunicações Oficiais</w:t>
      </w:r>
    </w:p>
    <w:p w14:paraId="0B3BDFF2" w14:textId="77777777" w:rsidR="007338B6" w:rsidRPr="007338B6" w:rsidRDefault="007338B6" w:rsidP="007338B6">
      <w:r w:rsidRPr="007338B6">
        <w:t>Reconheço como válidas todas as comunicações feitas pelos dados informados na inscrição, comprometendo-me a mantê-los atualizados. Caso contrário, não poderei reivindicar qualquer compensação por falta de ciência de comunicados.</w:t>
      </w:r>
    </w:p>
    <w:p w14:paraId="130AF3F3" w14:textId="77777777" w:rsidR="007338B6" w:rsidRPr="007338B6" w:rsidRDefault="007338B6" w:rsidP="007338B6">
      <w:pPr>
        <w:rPr>
          <w:b/>
          <w:bCs/>
        </w:rPr>
      </w:pPr>
      <w:r w:rsidRPr="007338B6">
        <w:rPr>
          <w:b/>
          <w:bCs/>
        </w:rPr>
        <w:t>5. Foro Competente</w:t>
      </w:r>
    </w:p>
    <w:p w14:paraId="263D6B20" w14:textId="77777777" w:rsidR="007338B6" w:rsidRPr="007338B6" w:rsidRDefault="007338B6" w:rsidP="007338B6">
      <w:r w:rsidRPr="007338B6">
        <w:t>Fica eleito o foro da comarca de São Gonçalo do Amarante/CE para dirimir quaisquer questões relativas a este termo.</w:t>
      </w:r>
    </w:p>
    <w:p w14:paraId="28045E02" w14:textId="77777777" w:rsidR="007338B6" w:rsidRDefault="007338B6" w:rsidP="007338B6">
      <w:r w:rsidRPr="007338B6">
        <w:rPr>
          <w:b/>
          <w:bCs/>
        </w:rPr>
        <w:t>Responsável pela Obra Audiovisual</w:t>
      </w:r>
      <w:r w:rsidRPr="007338B6">
        <w:br/>
        <w:t>Local (Cidade/Estado/País): ____________________________________________</w:t>
      </w:r>
      <w:r w:rsidRPr="007338B6">
        <w:br/>
        <w:t>Nome: _____________________________________________________________</w:t>
      </w:r>
      <w:r w:rsidRPr="007338B6">
        <w:br/>
        <w:t>CPF: _______________________________________________________________</w:t>
      </w:r>
      <w:r w:rsidRPr="007338B6">
        <w:br/>
        <w:t>Data: ____ / ____________ / 2025</w:t>
      </w:r>
      <w:r w:rsidRPr="007338B6">
        <w:br/>
      </w:r>
    </w:p>
    <w:p w14:paraId="3D4DAEEC" w14:textId="567A4A5F" w:rsidR="005D60E2" w:rsidRDefault="007338B6">
      <w:r w:rsidRPr="007338B6">
        <w:t>Assinatura: _________________________________________________________</w:t>
      </w:r>
    </w:p>
    <w:sectPr w:rsidR="005D60E2" w:rsidSect="007338B6">
      <w:headerReference w:type="default" r:id="rId7"/>
      <w:pgSz w:w="11906" w:h="16838"/>
      <w:pgMar w:top="1417" w:right="1701" w:bottom="426" w:left="1701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8984" w14:textId="77777777" w:rsidR="00792D5B" w:rsidRDefault="00792D5B" w:rsidP="00792D5B">
      <w:pPr>
        <w:spacing w:after="0" w:line="240" w:lineRule="auto"/>
      </w:pPr>
      <w:r>
        <w:separator/>
      </w:r>
    </w:p>
  </w:endnote>
  <w:endnote w:type="continuationSeparator" w:id="0">
    <w:p w14:paraId="005C4D89" w14:textId="77777777" w:rsidR="00792D5B" w:rsidRDefault="00792D5B" w:rsidP="0079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FDEC" w14:textId="77777777" w:rsidR="00792D5B" w:rsidRDefault="00792D5B" w:rsidP="00792D5B">
      <w:pPr>
        <w:spacing w:after="0" w:line="240" w:lineRule="auto"/>
      </w:pPr>
      <w:r>
        <w:separator/>
      </w:r>
    </w:p>
  </w:footnote>
  <w:footnote w:type="continuationSeparator" w:id="0">
    <w:p w14:paraId="02A4ECB9" w14:textId="77777777" w:rsidR="00792D5B" w:rsidRDefault="00792D5B" w:rsidP="0079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B710" w14:textId="467E0445" w:rsidR="00792D5B" w:rsidRDefault="006D673F" w:rsidP="00FB6D90">
    <w:pPr>
      <w:pStyle w:val="Cabealho"/>
      <w:jc w:val="center"/>
    </w:pPr>
    <w:r>
      <w:rPr>
        <w:noProof/>
      </w:rPr>
      <w:drawing>
        <wp:inline distT="0" distB="0" distL="0" distR="0" wp14:anchorId="47559604" wp14:editId="7025A11E">
          <wp:extent cx="770310" cy="806824"/>
          <wp:effectExtent l="0" t="0" r="0" b="0"/>
          <wp:docPr id="21186793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10" cy="806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79B"/>
    <w:multiLevelType w:val="multilevel"/>
    <w:tmpl w:val="9B28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E3E95"/>
    <w:multiLevelType w:val="multilevel"/>
    <w:tmpl w:val="16B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85084"/>
    <w:multiLevelType w:val="multilevel"/>
    <w:tmpl w:val="1C0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A21CD"/>
    <w:multiLevelType w:val="multilevel"/>
    <w:tmpl w:val="C20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F64F9"/>
    <w:multiLevelType w:val="multilevel"/>
    <w:tmpl w:val="E36C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25F9D"/>
    <w:multiLevelType w:val="multilevel"/>
    <w:tmpl w:val="AED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F088D"/>
    <w:multiLevelType w:val="multilevel"/>
    <w:tmpl w:val="589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3122A"/>
    <w:multiLevelType w:val="multilevel"/>
    <w:tmpl w:val="ECB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E3D16"/>
    <w:multiLevelType w:val="multilevel"/>
    <w:tmpl w:val="809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702A5"/>
    <w:multiLevelType w:val="multilevel"/>
    <w:tmpl w:val="491C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D2D74"/>
    <w:multiLevelType w:val="multilevel"/>
    <w:tmpl w:val="C99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727FA"/>
    <w:multiLevelType w:val="multilevel"/>
    <w:tmpl w:val="B52C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A67B3"/>
    <w:multiLevelType w:val="multilevel"/>
    <w:tmpl w:val="0720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85821"/>
    <w:multiLevelType w:val="multilevel"/>
    <w:tmpl w:val="48D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41D9C"/>
    <w:multiLevelType w:val="multilevel"/>
    <w:tmpl w:val="475A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328917">
    <w:abstractNumId w:val="4"/>
  </w:num>
  <w:num w:numId="2" w16cid:durableId="775247796">
    <w:abstractNumId w:val="2"/>
  </w:num>
  <w:num w:numId="3" w16cid:durableId="1113747464">
    <w:abstractNumId w:val="5"/>
  </w:num>
  <w:num w:numId="4" w16cid:durableId="1515344226">
    <w:abstractNumId w:val="1"/>
  </w:num>
  <w:num w:numId="5" w16cid:durableId="1592660458">
    <w:abstractNumId w:val="8"/>
  </w:num>
  <w:num w:numId="6" w16cid:durableId="575626622">
    <w:abstractNumId w:val="11"/>
  </w:num>
  <w:num w:numId="7" w16cid:durableId="416286247">
    <w:abstractNumId w:val="14"/>
  </w:num>
  <w:num w:numId="8" w16cid:durableId="1819227619">
    <w:abstractNumId w:val="3"/>
  </w:num>
  <w:num w:numId="9" w16cid:durableId="1390686744">
    <w:abstractNumId w:val="12"/>
  </w:num>
  <w:num w:numId="10" w16cid:durableId="1998799515">
    <w:abstractNumId w:val="9"/>
  </w:num>
  <w:num w:numId="11" w16cid:durableId="1866139163">
    <w:abstractNumId w:val="10"/>
  </w:num>
  <w:num w:numId="12" w16cid:durableId="1350909078">
    <w:abstractNumId w:val="7"/>
  </w:num>
  <w:num w:numId="13" w16cid:durableId="72745709">
    <w:abstractNumId w:val="13"/>
  </w:num>
  <w:num w:numId="14" w16cid:durableId="1390958385">
    <w:abstractNumId w:val="6"/>
  </w:num>
  <w:num w:numId="15" w16cid:durableId="16332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5F"/>
    <w:rsid w:val="00105EFB"/>
    <w:rsid w:val="00357ED1"/>
    <w:rsid w:val="003D2009"/>
    <w:rsid w:val="004D33C7"/>
    <w:rsid w:val="005C595F"/>
    <w:rsid w:val="005D60E2"/>
    <w:rsid w:val="006D673F"/>
    <w:rsid w:val="0073127A"/>
    <w:rsid w:val="007338B6"/>
    <w:rsid w:val="00792D5B"/>
    <w:rsid w:val="007E0372"/>
    <w:rsid w:val="007F41ED"/>
    <w:rsid w:val="0082208B"/>
    <w:rsid w:val="00941079"/>
    <w:rsid w:val="00987BA2"/>
    <w:rsid w:val="00A34C9D"/>
    <w:rsid w:val="00AB1563"/>
    <w:rsid w:val="00DE107A"/>
    <w:rsid w:val="00F17A84"/>
    <w:rsid w:val="00F22633"/>
    <w:rsid w:val="00FA6C35"/>
    <w:rsid w:val="00FB6D90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232285"/>
  <w15:chartTrackingRefBased/>
  <w15:docId w15:val="{006F7DF3-1A7C-4A87-BED5-216A33E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59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5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59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5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5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59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59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59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59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59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C595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595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9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D5B"/>
  </w:style>
  <w:style w:type="paragraph" w:styleId="Rodap">
    <w:name w:val="footer"/>
    <w:basedOn w:val="Normal"/>
    <w:link w:val="RodapChar"/>
    <w:uiPriority w:val="99"/>
    <w:unhideWhenUsed/>
    <w:rsid w:val="0079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PROPONO Consultoria Cultural</dc:creator>
  <cp:keywords/>
  <dc:description/>
  <cp:lastModifiedBy>PROPONO Consultoria Cultural</cp:lastModifiedBy>
  <cp:revision>5</cp:revision>
  <cp:lastPrinted>2025-10-05T21:19:00Z</cp:lastPrinted>
  <dcterms:created xsi:type="dcterms:W3CDTF">2025-10-06T01:23:00Z</dcterms:created>
  <dcterms:modified xsi:type="dcterms:W3CDTF">2025-10-06T01:45:00Z</dcterms:modified>
</cp:coreProperties>
</file>